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4FA" w:rsidRPr="00D8787E" w:rsidRDefault="000A04FA" w:rsidP="000A04FA">
      <w:pPr>
        <w:ind w:right="-141"/>
        <w:jc w:val="center"/>
        <w:rPr>
          <w:b/>
          <w:sz w:val="28"/>
          <w:szCs w:val="28"/>
        </w:rPr>
      </w:pPr>
      <w:bookmarkStart w:id="0" w:name="_GoBack"/>
      <w:r w:rsidRPr="00D8787E">
        <w:rPr>
          <w:noProof/>
          <w:sz w:val="28"/>
          <w:szCs w:val="28"/>
        </w:rPr>
        <w:drawing>
          <wp:inline distT="0" distB="0" distL="0" distR="0" wp14:anchorId="2E1F340A" wp14:editId="7E1C2EA2">
            <wp:extent cx="521795" cy="688769"/>
            <wp:effectExtent l="0" t="0" r="0" b="0"/>
            <wp:docPr id="23731149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963" cy="691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A04FA" w:rsidRPr="00D8787E" w:rsidRDefault="000A04FA" w:rsidP="000A04FA">
      <w:pPr>
        <w:ind w:right="-426"/>
        <w:jc w:val="center"/>
        <w:rPr>
          <w:b/>
          <w:sz w:val="26"/>
          <w:szCs w:val="26"/>
        </w:rPr>
      </w:pPr>
      <w:r w:rsidRPr="00D8787E">
        <w:rPr>
          <w:b/>
          <w:sz w:val="26"/>
          <w:szCs w:val="26"/>
        </w:rPr>
        <w:t>ГОРОДСКАЯ ДУМА МУНИЦИПАЛЬНОГО ОБРАЗОВАНИЯ</w:t>
      </w:r>
    </w:p>
    <w:p w:rsidR="000A04FA" w:rsidRPr="00D8787E" w:rsidRDefault="000A04FA" w:rsidP="000A04FA">
      <w:pPr>
        <w:ind w:right="-426"/>
        <w:jc w:val="center"/>
        <w:rPr>
          <w:b/>
          <w:sz w:val="26"/>
          <w:szCs w:val="26"/>
        </w:rPr>
      </w:pPr>
      <w:r w:rsidRPr="00D8787E">
        <w:rPr>
          <w:b/>
          <w:sz w:val="26"/>
          <w:szCs w:val="26"/>
        </w:rPr>
        <w:t>«ГОРОДСКОЙ ОКРУГ ГОРОД АСТРАХАНЬ»</w:t>
      </w:r>
    </w:p>
    <w:p w:rsidR="000A04FA" w:rsidRPr="00D8787E" w:rsidRDefault="000A04FA" w:rsidP="000A04FA">
      <w:pPr>
        <w:spacing w:before="240"/>
        <w:jc w:val="center"/>
        <w:rPr>
          <w:b/>
          <w:sz w:val="32"/>
          <w:szCs w:val="32"/>
        </w:rPr>
      </w:pPr>
      <w:r w:rsidRPr="00D8787E">
        <w:rPr>
          <w:b/>
          <w:sz w:val="32"/>
          <w:szCs w:val="32"/>
        </w:rPr>
        <w:t>Р Е Ш Е Н И Е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1701"/>
        <w:gridCol w:w="1701"/>
      </w:tblGrid>
      <w:tr w:rsidR="000A04FA" w:rsidRPr="00D8787E" w:rsidTr="00140F0F">
        <w:trPr>
          <w:trHeight w:val="227"/>
          <w:jc w:val="center"/>
        </w:trPr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:rsidR="000A04FA" w:rsidRPr="000A04FA" w:rsidRDefault="00684FA6" w:rsidP="00140F0F">
            <w:pPr>
              <w:jc w:val="center"/>
              <w:rPr>
                <w:rFonts w:eastAsiaTheme="minorHAnsi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eastAsia="en-US"/>
              </w:rPr>
              <w:t>25.08.2026</w:t>
            </w:r>
          </w:p>
        </w:tc>
        <w:tc>
          <w:tcPr>
            <w:tcW w:w="1701" w:type="dxa"/>
            <w:hideMark/>
          </w:tcPr>
          <w:p w:rsidR="000A04FA" w:rsidRPr="000A04FA" w:rsidRDefault="000A04FA" w:rsidP="00140F0F">
            <w:pPr>
              <w:jc w:val="right"/>
              <w:rPr>
                <w:sz w:val="28"/>
                <w:szCs w:val="28"/>
              </w:rPr>
            </w:pPr>
            <w:r w:rsidRPr="000A04FA">
              <w:rPr>
                <w:sz w:val="28"/>
                <w:szCs w:val="28"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0A04FA" w:rsidRPr="000A04FA" w:rsidRDefault="00684FA6" w:rsidP="00140F0F">
            <w:pPr>
              <w:jc w:val="center"/>
              <w:rPr>
                <w:rFonts w:eastAsiaTheme="minorHAnsi"/>
                <w:b/>
                <w:sz w:val="28"/>
                <w:szCs w:val="28"/>
              </w:rPr>
            </w:pPr>
            <w:r>
              <w:rPr>
                <w:rFonts w:eastAsiaTheme="minorHAnsi"/>
                <w:b/>
                <w:sz w:val="28"/>
                <w:szCs w:val="28"/>
              </w:rPr>
              <w:t>50</w:t>
            </w:r>
          </w:p>
        </w:tc>
      </w:tr>
    </w:tbl>
    <w:p w:rsidR="000A04FA" w:rsidRPr="00D8787E" w:rsidRDefault="000A04FA" w:rsidP="000A04FA">
      <w:pPr>
        <w:ind w:left="567" w:right="4818"/>
        <w:jc w:val="center"/>
        <w:rPr>
          <w:b/>
          <w:sz w:val="28"/>
          <w:szCs w:val="28"/>
        </w:rPr>
      </w:pPr>
    </w:p>
    <w:p w:rsidR="002F3642" w:rsidRDefault="002F3642" w:rsidP="002F3642">
      <w:pPr>
        <w:pStyle w:val="a3"/>
        <w:tabs>
          <w:tab w:val="left" w:pos="4962"/>
        </w:tabs>
        <w:ind w:left="709" w:right="4961"/>
        <w:jc w:val="both"/>
        <w:rPr>
          <w:i/>
          <w:szCs w:val="28"/>
        </w:rPr>
      </w:pPr>
    </w:p>
    <w:p w:rsidR="0064149B" w:rsidRDefault="0064149B" w:rsidP="00DE7162">
      <w:pPr>
        <w:pStyle w:val="ConsPlusTitle"/>
        <w:widowControl/>
        <w:tabs>
          <w:tab w:val="left" w:pos="4500"/>
        </w:tabs>
        <w:ind w:left="284" w:right="4820" w:firstLine="624"/>
        <w:jc w:val="both"/>
        <w:rPr>
          <w:rFonts w:ascii="Times New Roman" w:hAnsi="Times New Roman" w:cs="Times New Roman"/>
          <w:sz w:val="28"/>
          <w:szCs w:val="28"/>
        </w:rPr>
      </w:pPr>
    </w:p>
    <w:p w:rsidR="00996CC4" w:rsidRPr="002F3642" w:rsidRDefault="000D2699" w:rsidP="000A04FA">
      <w:pPr>
        <w:pStyle w:val="ConsPlusTitle"/>
        <w:widowControl/>
        <w:tabs>
          <w:tab w:val="left" w:pos="4500"/>
        </w:tabs>
        <w:ind w:left="709" w:right="4875"/>
        <w:jc w:val="both"/>
        <w:rPr>
          <w:rFonts w:ascii="Times New Roman" w:hAnsi="Times New Roman" w:cs="Times New Roman"/>
          <w:sz w:val="28"/>
          <w:szCs w:val="28"/>
        </w:rPr>
      </w:pPr>
      <w:r w:rsidRPr="002F3642">
        <w:rPr>
          <w:rFonts w:ascii="Times New Roman" w:hAnsi="Times New Roman" w:cs="Times New Roman"/>
          <w:sz w:val="28"/>
          <w:szCs w:val="28"/>
        </w:rPr>
        <w:t>Об</w:t>
      </w:r>
      <w:r w:rsidR="00424F5F" w:rsidRPr="002F3642">
        <w:rPr>
          <w:rFonts w:ascii="Times New Roman" w:hAnsi="Times New Roman" w:cs="Times New Roman"/>
          <w:sz w:val="28"/>
          <w:szCs w:val="28"/>
        </w:rPr>
        <w:t xml:space="preserve"> </w:t>
      </w:r>
      <w:r w:rsidRPr="002F3642">
        <w:rPr>
          <w:rFonts w:ascii="Times New Roman" w:hAnsi="Times New Roman" w:cs="Times New Roman"/>
          <w:sz w:val="28"/>
          <w:szCs w:val="28"/>
        </w:rPr>
        <w:t>исполнении бюджета муниципального образования «Город</w:t>
      </w:r>
      <w:r w:rsidR="00363027">
        <w:rPr>
          <w:rFonts w:ascii="Times New Roman" w:hAnsi="Times New Roman" w:cs="Times New Roman"/>
          <w:sz w:val="28"/>
          <w:szCs w:val="28"/>
        </w:rPr>
        <w:t>ской округ город</w:t>
      </w:r>
      <w:r w:rsidRPr="002F3642">
        <w:rPr>
          <w:rFonts w:ascii="Times New Roman" w:hAnsi="Times New Roman" w:cs="Times New Roman"/>
          <w:sz w:val="28"/>
          <w:szCs w:val="28"/>
        </w:rPr>
        <w:t xml:space="preserve"> Астрахань» за 20</w:t>
      </w:r>
      <w:r w:rsidR="007C6AF9" w:rsidRPr="002F3642">
        <w:rPr>
          <w:rFonts w:ascii="Times New Roman" w:hAnsi="Times New Roman" w:cs="Times New Roman"/>
          <w:sz w:val="28"/>
          <w:szCs w:val="28"/>
        </w:rPr>
        <w:t>2</w:t>
      </w:r>
      <w:r w:rsidR="000234A1">
        <w:rPr>
          <w:rFonts w:ascii="Times New Roman" w:hAnsi="Times New Roman" w:cs="Times New Roman"/>
          <w:sz w:val="28"/>
          <w:szCs w:val="28"/>
        </w:rPr>
        <w:t>5</w:t>
      </w:r>
      <w:r w:rsidRPr="002F3642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96CC4" w:rsidRPr="000D2699" w:rsidRDefault="00996CC4" w:rsidP="000A04FA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603C4" w:rsidRPr="000D2699" w:rsidRDefault="005603C4" w:rsidP="000A04F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7162" w:rsidRDefault="000234A1" w:rsidP="000A04F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4A1">
        <w:rPr>
          <w:rFonts w:ascii="Times New Roman" w:hAnsi="Times New Roman" w:cs="Times New Roman"/>
          <w:sz w:val="28"/>
          <w:szCs w:val="28"/>
        </w:rPr>
        <w:t>На основании Бюджетного кодекса Российской Федерации, Федерального закона от 20.03.2025 № 33-ФЗ «Об общих принципах организации местного самоуправления в единой системе публичной власти»</w:t>
      </w:r>
      <w:r w:rsidR="00996CC4" w:rsidRPr="000D2699">
        <w:rPr>
          <w:rFonts w:ascii="Times New Roman" w:hAnsi="Times New Roman" w:cs="Times New Roman"/>
          <w:sz w:val="28"/>
          <w:szCs w:val="28"/>
        </w:rPr>
        <w:t xml:space="preserve">, Устава муниципального образования </w:t>
      </w:r>
      <w:r w:rsidR="000D2699">
        <w:rPr>
          <w:rFonts w:ascii="Times New Roman" w:hAnsi="Times New Roman" w:cs="Times New Roman"/>
          <w:sz w:val="28"/>
          <w:szCs w:val="28"/>
        </w:rPr>
        <w:t>«</w:t>
      </w:r>
      <w:r w:rsidR="00996CC4" w:rsidRPr="000D2699">
        <w:rPr>
          <w:rFonts w:ascii="Times New Roman" w:hAnsi="Times New Roman" w:cs="Times New Roman"/>
          <w:sz w:val="28"/>
          <w:szCs w:val="28"/>
        </w:rPr>
        <w:t>Город</w:t>
      </w:r>
      <w:r w:rsidR="00107BAC">
        <w:rPr>
          <w:rFonts w:ascii="Times New Roman" w:hAnsi="Times New Roman" w:cs="Times New Roman"/>
          <w:sz w:val="28"/>
          <w:szCs w:val="28"/>
        </w:rPr>
        <w:t>ской округ город</w:t>
      </w:r>
      <w:r w:rsidR="00996CC4" w:rsidRPr="000D2699">
        <w:rPr>
          <w:rFonts w:ascii="Times New Roman" w:hAnsi="Times New Roman" w:cs="Times New Roman"/>
          <w:sz w:val="28"/>
          <w:szCs w:val="28"/>
        </w:rPr>
        <w:t xml:space="preserve"> Астрахань</w:t>
      </w:r>
      <w:r w:rsidR="000D2699">
        <w:rPr>
          <w:rFonts w:ascii="Times New Roman" w:hAnsi="Times New Roman" w:cs="Times New Roman"/>
          <w:sz w:val="28"/>
          <w:szCs w:val="28"/>
        </w:rPr>
        <w:t>»</w:t>
      </w:r>
      <w:r w:rsidR="00996CC4" w:rsidRPr="000D2699">
        <w:rPr>
          <w:rFonts w:ascii="Times New Roman" w:hAnsi="Times New Roman" w:cs="Times New Roman"/>
          <w:sz w:val="28"/>
          <w:szCs w:val="28"/>
        </w:rPr>
        <w:t xml:space="preserve"> </w:t>
      </w:r>
      <w:r w:rsidR="005603C4" w:rsidRPr="00235E6D">
        <w:rPr>
          <w:rFonts w:ascii="Times New Roman" w:hAnsi="Times New Roman" w:cs="Times New Roman"/>
          <w:sz w:val="28"/>
          <w:szCs w:val="28"/>
        </w:rPr>
        <w:t>Городская Дума</w:t>
      </w:r>
      <w:r w:rsidR="00C318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6CC4" w:rsidRPr="00DE7162" w:rsidRDefault="005603C4" w:rsidP="000A04F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699">
        <w:rPr>
          <w:rFonts w:ascii="Times New Roman" w:hAnsi="Times New Roman" w:cs="Times New Roman"/>
          <w:b/>
          <w:sz w:val="28"/>
          <w:szCs w:val="28"/>
        </w:rPr>
        <w:t>РЕШИЛА</w:t>
      </w:r>
      <w:r w:rsidR="00996CC4" w:rsidRPr="000D2699">
        <w:rPr>
          <w:rFonts w:ascii="Times New Roman" w:hAnsi="Times New Roman" w:cs="Times New Roman"/>
          <w:b/>
          <w:sz w:val="28"/>
          <w:szCs w:val="28"/>
        </w:rPr>
        <w:t>:</w:t>
      </w:r>
    </w:p>
    <w:p w:rsidR="00996CC4" w:rsidRPr="000D2699" w:rsidRDefault="00996CC4" w:rsidP="000A04F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699">
        <w:rPr>
          <w:rFonts w:ascii="Times New Roman" w:hAnsi="Times New Roman" w:cs="Times New Roman"/>
          <w:sz w:val="28"/>
          <w:szCs w:val="28"/>
        </w:rPr>
        <w:t>1.</w:t>
      </w:r>
      <w:r w:rsidR="000A04FA">
        <w:rPr>
          <w:rFonts w:ascii="Times New Roman" w:hAnsi="Times New Roman" w:cs="Times New Roman"/>
          <w:sz w:val="28"/>
          <w:szCs w:val="28"/>
        </w:rPr>
        <w:t xml:space="preserve"> </w:t>
      </w:r>
      <w:r w:rsidRPr="000D2699">
        <w:rPr>
          <w:rFonts w:ascii="Times New Roman" w:hAnsi="Times New Roman" w:cs="Times New Roman"/>
          <w:sz w:val="28"/>
          <w:szCs w:val="28"/>
        </w:rPr>
        <w:t xml:space="preserve">Утвердить отчет об исполнении бюджета муниципального образования </w:t>
      </w:r>
      <w:r w:rsidR="000D2699">
        <w:rPr>
          <w:rFonts w:ascii="Times New Roman" w:hAnsi="Times New Roman" w:cs="Times New Roman"/>
          <w:sz w:val="28"/>
          <w:szCs w:val="28"/>
        </w:rPr>
        <w:t>«</w:t>
      </w:r>
      <w:r w:rsidRPr="000D2699">
        <w:rPr>
          <w:rFonts w:ascii="Times New Roman" w:hAnsi="Times New Roman" w:cs="Times New Roman"/>
          <w:sz w:val="28"/>
          <w:szCs w:val="28"/>
        </w:rPr>
        <w:t>Город</w:t>
      </w:r>
      <w:r w:rsidR="00363027">
        <w:rPr>
          <w:rFonts w:ascii="Times New Roman" w:hAnsi="Times New Roman" w:cs="Times New Roman"/>
          <w:sz w:val="28"/>
          <w:szCs w:val="28"/>
        </w:rPr>
        <w:t>ской округ город</w:t>
      </w:r>
      <w:r w:rsidRPr="000D2699">
        <w:rPr>
          <w:rFonts w:ascii="Times New Roman" w:hAnsi="Times New Roman" w:cs="Times New Roman"/>
          <w:sz w:val="28"/>
          <w:szCs w:val="28"/>
        </w:rPr>
        <w:t xml:space="preserve"> Астрахань</w:t>
      </w:r>
      <w:r w:rsidR="000D2699">
        <w:rPr>
          <w:rFonts w:ascii="Times New Roman" w:hAnsi="Times New Roman" w:cs="Times New Roman"/>
          <w:sz w:val="28"/>
          <w:szCs w:val="28"/>
        </w:rPr>
        <w:t>»</w:t>
      </w:r>
      <w:r w:rsidRPr="000D2699">
        <w:rPr>
          <w:rFonts w:ascii="Times New Roman" w:hAnsi="Times New Roman" w:cs="Times New Roman"/>
          <w:sz w:val="28"/>
          <w:szCs w:val="28"/>
        </w:rPr>
        <w:t xml:space="preserve"> за </w:t>
      </w:r>
      <w:r w:rsidR="00DB1447">
        <w:rPr>
          <w:rFonts w:ascii="Times New Roman" w:hAnsi="Times New Roman" w:cs="Times New Roman"/>
          <w:sz w:val="28"/>
          <w:szCs w:val="28"/>
        </w:rPr>
        <w:t>20</w:t>
      </w:r>
      <w:r w:rsidR="007C6AF9">
        <w:rPr>
          <w:rFonts w:ascii="Times New Roman" w:hAnsi="Times New Roman" w:cs="Times New Roman"/>
          <w:sz w:val="28"/>
          <w:szCs w:val="28"/>
        </w:rPr>
        <w:t>2</w:t>
      </w:r>
      <w:r w:rsidR="000234A1">
        <w:rPr>
          <w:rFonts w:ascii="Times New Roman" w:hAnsi="Times New Roman" w:cs="Times New Roman"/>
          <w:sz w:val="28"/>
          <w:szCs w:val="28"/>
        </w:rPr>
        <w:t>5</w:t>
      </w:r>
      <w:r w:rsidRPr="000D2699">
        <w:rPr>
          <w:rFonts w:ascii="Times New Roman" w:hAnsi="Times New Roman" w:cs="Times New Roman"/>
          <w:sz w:val="28"/>
          <w:szCs w:val="28"/>
        </w:rPr>
        <w:t xml:space="preserve"> год</w:t>
      </w:r>
      <w:r w:rsidR="000D2699">
        <w:rPr>
          <w:rFonts w:ascii="Times New Roman" w:hAnsi="Times New Roman" w:cs="Times New Roman"/>
          <w:sz w:val="28"/>
          <w:szCs w:val="28"/>
        </w:rPr>
        <w:t>:</w:t>
      </w:r>
    </w:p>
    <w:p w:rsidR="0009751C" w:rsidRPr="00677786" w:rsidRDefault="000A04FA" w:rsidP="000A04FA">
      <w:pPr>
        <w:ind w:firstLine="709"/>
        <w:jc w:val="both"/>
        <w:rPr>
          <w:b/>
          <w:bCs/>
          <w:sz w:val="24"/>
          <w:szCs w:val="24"/>
        </w:rPr>
      </w:pPr>
      <w:r>
        <w:rPr>
          <w:sz w:val="28"/>
          <w:szCs w:val="28"/>
        </w:rPr>
        <w:t>–</w:t>
      </w:r>
      <w:r w:rsidR="000D2699" w:rsidRPr="001B684B">
        <w:rPr>
          <w:sz w:val="28"/>
          <w:szCs w:val="28"/>
        </w:rPr>
        <w:t xml:space="preserve"> по </w:t>
      </w:r>
      <w:r w:rsidR="0009751C" w:rsidRPr="001B684B">
        <w:rPr>
          <w:sz w:val="28"/>
          <w:szCs w:val="28"/>
        </w:rPr>
        <w:t xml:space="preserve">доходам </w:t>
      </w:r>
      <w:r w:rsidR="00854B7A" w:rsidRPr="001B684B">
        <w:rPr>
          <w:sz w:val="28"/>
          <w:szCs w:val="28"/>
        </w:rPr>
        <w:t>в сумме</w:t>
      </w:r>
      <w:r w:rsidR="0067495A" w:rsidRPr="001B684B">
        <w:rPr>
          <w:sz w:val="28"/>
          <w:szCs w:val="28"/>
        </w:rPr>
        <w:t xml:space="preserve"> </w:t>
      </w:r>
      <w:r w:rsidR="000234A1">
        <w:rPr>
          <w:sz w:val="28"/>
          <w:szCs w:val="28"/>
        </w:rPr>
        <w:t>16 716 027,2</w:t>
      </w:r>
      <w:r w:rsidR="00C26BC2">
        <w:rPr>
          <w:sz w:val="28"/>
          <w:szCs w:val="28"/>
        </w:rPr>
        <w:t xml:space="preserve"> </w:t>
      </w:r>
      <w:r w:rsidR="0009751C" w:rsidRPr="00677786">
        <w:rPr>
          <w:sz w:val="28"/>
          <w:szCs w:val="28"/>
        </w:rPr>
        <w:t>тыс.</w:t>
      </w:r>
      <w:r w:rsidR="008310AC" w:rsidRPr="00677786">
        <w:rPr>
          <w:sz w:val="28"/>
          <w:szCs w:val="28"/>
        </w:rPr>
        <w:t xml:space="preserve"> </w:t>
      </w:r>
      <w:r w:rsidR="0009751C" w:rsidRPr="00677786">
        <w:rPr>
          <w:sz w:val="28"/>
          <w:szCs w:val="28"/>
        </w:rPr>
        <w:t>рублей,</w:t>
      </w:r>
    </w:p>
    <w:p w:rsidR="009B3F6C" w:rsidRPr="00677786" w:rsidRDefault="000A04FA" w:rsidP="000A04FA">
      <w:pPr>
        <w:ind w:firstLine="709"/>
        <w:jc w:val="both"/>
        <w:rPr>
          <w:b/>
          <w:bCs/>
          <w:sz w:val="24"/>
          <w:szCs w:val="24"/>
        </w:rPr>
      </w:pPr>
      <w:r>
        <w:rPr>
          <w:sz w:val="28"/>
          <w:szCs w:val="28"/>
        </w:rPr>
        <w:t>–</w:t>
      </w:r>
      <w:r w:rsidR="0009751C" w:rsidRPr="00677786">
        <w:rPr>
          <w:sz w:val="28"/>
          <w:szCs w:val="28"/>
        </w:rPr>
        <w:t xml:space="preserve"> по расходам </w:t>
      </w:r>
      <w:r w:rsidR="00044496" w:rsidRPr="00677786">
        <w:rPr>
          <w:sz w:val="28"/>
          <w:szCs w:val="28"/>
        </w:rPr>
        <w:t>в сумме</w:t>
      </w:r>
      <w:r w:rsidR="0067495A" w:rsidRPr="00677786">
        <w:rPr>
          <w:sz w:val="28"/>
          <w:szCs w:val="28"/>
        </w:rPr>
        <w:t xml:space="preserve"> </w:t>
      </w:r>
      <w:r w:rsidR="000234A1">
        <w:rPr>
          <w:sz w:val="28"/>
          <w:szCs w:val="28"/>
        </w:rPr>
        <w:t>16 360 816,1</w:t>
      </w:r>
      <w:r w:rsidR="008310AC" w:rsidRPr="00677786">
        <w:rPr>
          <w:sz w:val="28"/>
          <w:szCs w:val="28"/>
        </w:rPr>
        <w:t xml:space="preserve"> </w:t>
      </w:r>
      <w:r w:rsidR="0009751C" w:rsidRPr="00677786">
        <w:rPr>
          <w:sz w:val="28"/>
          <w:szCs w:val="28"/>
        </w:rPr>
        <w:t>тыс.</w:t>
      </w:r>
      <w:r w:rsidR="008310AC" w:rsidRPr="00677786">
        <w:rPr>
          <w:sz w:val="28"/>
          <w:szCs w:val="28"/>
        </w:rPr>
        <w:t xml:space="preserve"> </w:t>
      </w:r>
      <w:r w:rsidR="0009751C" w:rsidRPr="00677786">
        <w:rPr>
          <w:sz w:val="28"/>
          <w:szCs w:val="28"/>
        </w:rPr>
        <w:t xml:space="preserve">рублей, </w:t>
      </w:r>
    </w:p>
    <w:p w:rsidR="0009751C" w:rsidRPr="001B684B" w:rsidRDefault="000A04FA" w:rsidP="000A04FA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4E3674" w:rsidRPr="00677786">
        <w:rPr>
          <w:sz w:val="28"/>
          <w:szCs w:val="28"/>
        </w:rPr>
        <w:t xml:space="preserve"> </w:t>
      </w:r>
      <w:r w:rsidR="006D46E6" w:rsidRPr="00677786">
        <w:rPr>
          <w:sz w:val="28"/>
          <w:szCs w:val="28"/>
        </w:rPr>
        <w:t xml:space="preserve">с </w:t>
      </w:r>
      <w:r w:rsidR="00D316B9" w:rsidRPr="00677786">
        <w:rPr>
          <w:sz w:val="28"/>
          <w:szCs w:val="28"/>
        </w:rPr>
        <w:t>профицитом</w:t>
      </w:r>
      <w:r w:rsidR="0067495A" w:rsidRPr="00677786">
        <w:rPr>
          <w:sz w:val="28"/>
          <w:szCs w:val="28"/>
        </w:rPr>
        <w:t xml:space="preserve"> </w:t>
      </w:r>
      <w:r w:rsidR="00044496" w:rsidRPr="00677786">
        <w:rPr>
          <w:sz w:val="28"/>
          <w:szCs w:val="28"/>
        </w:rPr>
        <w:t xml:space="preserve">бюджетных средств в сумме </w:t>
      </w:r>
      <w:r w:rsidR="000234A1">
        <w:rPr>
          <w:sz w:val="28"/>
          <w:szCs w:val="28"/>
        </w:rPr>
        <w:t>355 211,1</w:t>
      </w:r>
      <w:r w:rsidR="00105433" w:rsidRPr="00677786">
        <w:rPr>
          <w:sz w:val="28"/>
          <w:szCs w:val="28"/>
        </w:rPr>
        <w:t xml:space="preserve"> </w:t>
      </w:r>
      <w:r w:rsidR="0009751C" w:rsidRPr="00677786">
        <w:rPr>
          <w:sz w:val="28"/>
          <w:szCs w:val="28"/>
        </w:rPr>
        <w:t>тыс</w:t>
      </w:r>
      <w:r w:rsidR="0009751C" w:rsidRPr="001B684B">
        <w:rPr>
          <w:sz w:val="28"/>
          <w:szCs w:val="28"/>
        </w:rPr>
        <w:t>.</w:t>
      </w:r>
      <w:r w:rsidR="00677786">
        <w:rPr>
          <w:sz w:val="28"/>
          <w:szCs w:val="28"/>
        </w:rPr>
        <w:t xml:space="preserve"> </w:t>
      </w:r>
      <w:r w:rsidR="0009751C" w:rsidRPr="001B684B">
        <w:rPr>
          <w:sz w:val="28"/>
          <w:szCs w:val="28"/>
        </w:rPr>
        <w:t>рублей.</w:t>
      </w:r>
    </w:p>
    <w:p w:rsidR="0009751C" w:rsidRPr="001B684B" w:rsidRDefault="0009751C" w:rsidP="000A04FA">
      <w:pPr>
        <w:shd w:val="clear" w:color="auto" w:fill="FFFFFF"/>
        <w:ind w:firstLine="709"/>
        <w:jc w:val="both"/>
        <w:rPr>
          <w:sz w:val="28"/>
          <w:szCs w:val="28"/>
        </w:rPr>
      </w:pPr>
      <w:r w:rsidRPr="001B684B">
        <w:rPr>
          <w:sz w:val="28"/>
          <w:szCs w:val="28"/>
        </w:rPr>
        <w:t xml:space="preserve">2. Утвердить следующие </w:t>
      </w:r>
      <w:r w:rsidR="000F79E1" w:rsidRPr="001B684B">
        <w:rPr>
          <w:sz w:val="28"/>
          <w:szCs w:val="28"/>
        </w:rPr>
        <w:t>показатели</w:t>
      </w:r>
      <w:r w:rsidRPr="001B684B">
        <w:rPr>
          <w:sz w:val="28"/>
          <w:szCs w:val="28"/>
        </w:rPr>
        <w:t>:</w:t>
      </w:r>
    </w:p>
    <w:p w:rsidR="002A6BDD" w:rsidRDefault="000A04FA" w:rsidP="000A04FA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2A6BDD" w:rsidRPr="0009751C">
        <w:rPr>
          <w:sz w:val="28"/>
          <w:szCs w:val="28"/>
        </w:rPr>
        <w:t xml:space="preserve">доходов бюджета муниципального </w:t>
      </w:r>
      <w:r w:rsidR="005A5A7D" w:rsidRPr="0009751C">
        <w:rPr>
          <w:sz w:val="28"/>
          <w:szCs w:val="28"/>
        </w:rPr>
        <w:t xml:space="preserve">образования </w:t>
      </w:r>
      <w:r w:rsidR="005A5A7D">
        <w:rPr>
          <w:sz w:val="28"/>
          <w:szCs w:val="28"/>
        </w:rPr>
        <w:t>«</w:t>
      </w:r>
      <w:r w:rsidR="005A5A7D" w:rsidRPr="00CB6793">
        <w:rPr>
          <w:sz w:val="28"/>
          <w:szCs w:val="28"/>
        </w:rPr>
        <w:t>Город</w:t>
      </w:r>
      <w:r w:rsidR="00363027">
        <w:rPr>
          <w:sz w:val="28"/>
          <w:szCs w:val="28"/>
        </w:rPr>
        <w:t>ской округ город</w:t>
      </w:r>
      <w:r w:rsidR="005A5A7D" w:rsidRPr="00CB6793">
        <w:rPr>
          <w:sz w:val="28"/>
          <w:szCs w:val="28"/>
        </w:rPr>
        <w:t xml:space="preserve"> Астрахань</w:t>
      </w:r>
      <w:r w:rsidR="005A5A7D">
        <w:rPr>
          <w:sz w:val="28"/>
          <w:szCs w:val="28"/>
        </w:rPr>
        <w:t xml:space="preserve">» по кодам классификации доходов бюджетов за </w:t>
      </w:r>
      <w:r w:rsidR="00DB1447">
        <w:rPr>
          <w:sz w:val="28"/>
          <w:szCs w:val="28"/>
        </w:rPr>
        <w:t>20</w:t>
      </w:r>
      <w:r w:rsidR="007C6AF9">
        <w:rPr>
          <w:sz w:val="28"/>
          <w:szCs w:val="28"/>
        </w:rPr>
        <w:t>2</w:t>
      </w:r>
      <w:r w:rsidR="000234A1">
        <w:rPr>
          <w:sz w:val="28"/>
          <w:szCs w:val="28"/>
        </w:rPr>
        <w:t>5</w:t>
      </w:r>
      <w:r w:rsidR="002A6BDD" w:rsidRPr="0009751C">
        <w:rPr>
          <w:sz w:val="28"/>
          <w:szCs w:val="28"/>
        </w:rPr>
        <w:t xml:space="preserve"> год</w:t>
      </w:r>
      <w:r w:rsidR="002A6BDD">
        <w:rPr>
          <w:sz w:val="28"/>
          <w:szCs w:val="28"/>
        </w:rPr>
        <w:t xml:space="preserve"> (приложение 1);</w:t>
      </w:r>
    </w:p>
    <w:p w:rsidR="002A6BDD" w:rsidRPr="000A04FA" w:rsidRDefault="000A04FA" w:rsidP="000A04FA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0A04FA">
        <w:rPr>
          <w:spacing w:val="-2"/>
          <w:sz w:val="28"/>
          <w:szCs w:val="28"/>
        </w:rPr>
        <w:t xml:space="preserve">– </w:t>
      </w:r>
      <w:r w:rsidR="002A6BDD" w:rsidRPr="000A04FA">
        <w:rPr>
          <w:spacing w:val="-2"/>
          <w:sz w:val="28"/>
          <w:szCs w:val="28"/>
        </w:rPr>
        <w:t xml:space="preserve">источников финансирования дефицита бюджета муниципального образования </w:t>
      </w:r>
      <w:r w:rsidR="00235E6D" w:rsidRPr="000A04FA">
        <w:rPr>
          <w:spacing w:val="-2"/>
          <w:sz w:val="28"/>
          <w:szCs w:val="28"/>
        </w:rPr>
        <w:t>«Город</w:t>
      </w:r>
      <w:r w:rsidR="00363027" w:rsidRPr="000A04FA">
        <w:rPr>
          <w:spacing w:val="-2"/>
          <w:sz w:val="28"/>
          <w:szCs w:val="28"/>
        </w:rPr>
        <w:t>ской округ город</w:t>
      </w:r>
      <w:r w:rsidR="00235E6D" w:rsidRPr="000A04FA">
        <w:rPr>
          <w:spacing w:val="-2"/>
          <w:sz w:val="28"/>
          <w:szCs w:val="28"/>
        </w:rPr>
        <w:t xml:space="preserve"> Астрахань»</w:t>
      </w:r>
      <w:r w:rsidR="0067495A" w:rsidRPr="000A04FA">
        <w:rPr>
          <w:spacing w:val="-2"/>
          <w:sz w:val="28"/>
          <w:szCs w:val="28"/>
        </w:rPr>
        <w:t xml:space="preserve"> </w:t>
      </w:r>
      <w:r w:rsidR="005A5A7D" w:rsidRPr="000A04FA">
        <w:rPr>
          <w:spacing w:val="-2"/>
          <w:sz w:val="28"/>
          <w:szCs w:val="28"/>
        </w:rPr>
        <w:t xml:space="preserve">по кодам классификации источников финансирования дефицитов бюджетов </w:t>
      </w:r>
      <w:r w:rsidR="00EB7FEE" w:rsidRPr="000A04FA">
        <w:rPr>
          <w:spacing w:val="-2"/>
          <w:sz w:val="28"/>
          <w:szCs w:val="28"/>
        </w:rPr>
        <w:t>за</w:t>
      </w:r>
      <w:r w:rsidR="0067495A" w:rsidRPr="000A04FA">
        <w:rPr>
          <w:spacing w:val="-2"/>
          <w:sz w:val="28"/>
          <w:szCs w:val="28"/>
        </w:rPr>
        <w:t xml:space="preserve"> </w:t>
      </w:r>
      <w:r w:rsidR="00DB1447" w:rsidRPr="000A04FA">
        <w:rPr>
          <w:spacing w:val="-2"/>
          <w:sz w:val="28"/>
          <w:szCs w:val="28"/>
        </w:rPr>
        <w:t>20</w:t>
      </w:r>
      <w:r w:rsidR="007C6AF9" w:rsidRPr="000A04FA">
        <w:rPr>
          <w:spacing w:val="-2"/>
          <w:sz w:val="28"/>
          <w:szCs w:val="28"/>
        </w:rPr>
        <w:t>2</w:t>
      </w:r>
      <w:r w:rsidR="000234A1" w:rsidRPr="000A04FA">
        <w:rPr>
          <w:spacing w:val="-2"/>
          <w:sz w:val="28"/>
          <w:szCs w:val="28"/>
        </w:rPr>
        <w:t>5</w:t>
      </w:r>
      <w:r w:rsidR="002A6BDD" w:rsidRPr="000A04FA">
        <w:rPr>
          <w:spacing w:val="-2"/>
          <w:sz w:val="28"/>
          <w:szCs w:val="28"/>
        </w:rPr>
        <w:t xml:space="preserve"> год (приложение 2);</w:t>
      </w:r>
    </w:p>
    <w:p w:rsidR="002A6BDD" w:rsidRDefault="000A04FA" w:rsidP="000A04FA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2A6BDD" w:rsidRPr="00E806EB">
        <w:rPr>
          <w:sz w:val="28"/>
          <w:szCs w:val="28"/>
        </w:rPr>
        <w:t>расходов бюджета муниципального образования</w:t>
      </w:r>
      <w:r w:rsidR="0067495A">
        <w:rPr>
          <w:sz w:val="28"/>
          <w:szCs w:val="28"/>
        </w:rPr>
        <w:t xml:space="preserve"> </w:t>
      </w:r>
      <w:r w:rsidR="00235E6D">
        <w:rPr>
          <w:sz w:val="28"/>
          <w:szCs w:val="28"/>
        </w:rPr>
        <w:t>«</w:t>
      </w:r>
      <w:r w:rsidR="00235E6D" w:rsidRPr="00CB6793">
        <w:rPr>
          <w:sz w:val="28"/>
          <w:szCs w:val="28"/>
        </w:rPr>
        <w:t>Город</w:t>
      </w:r>
      <w:r w:rsidR="00363027">
        <w:rPr>
          <w:sz w:val="28"/>
          <w:szCs w:val="28"/>
        </w:rPr>
        <w:t>ской округ город</w:t>
      </w:r>
      <w:r w:rsidR="00235E6D" w:rsidRPr="00CB6793">
        <w:rPr>
          <w:sz w:val="28"/>
          <w:szCs w:val="28"/>
        </w:rPr>
        <w:t xml:space="preserve"> Астрахань</w:t>
      </w:r>
      <w:r w:rsidR="00235E6D">
        <w:rPr>
          <w:sz w:val="28"/>
          <w:szCs w:val="28"/>
        </w:rPr>
        <w:t>»</w:t>
      </w:r>
      <w:r w:rsidR="002A6BDD" w:rsidRPr="00E806EB">
        <w:rPr>
          <w:sz w:val="28"/>
          <w:szCs w:val="28"/>
        </w:rPr>
        <w:t xml:space="preserve"> по ведомственной структуре </w:t>
      </w:r>
      <w:r w:rsidR="003D3307">
        <w:rPr>
          <w:sz w:val="28"/>
          <w:szCs w:val="28"/>
        </w:rPr>
        <w:t xml:space="preserve">расходов </w:t>
      </w:r>
      <w:r w:rsidR="0026262F">
        <w:rPr>
          <w:sz w:val="28"/>
          <w:szCs w:val="28"/>
        </w:rPr>
        <w:t>бюджет</w:t>
      </w:r>
      <w:r w:rsidR="00556EFB">
        <w:rPr>
          <w:sz w:val="28"/>
          <w:szCs w:val="28"/>
        </w:rPr>
        <w:t>а</w:t>
      </w:r>
      <w:r w:rsidR="0067495A">
        <w:rPr>
          <w:sz w:val="28"/>
          <w:szCs w:val="28"/>
        </w:rPr>
        <w:t xml:space="preserve"> </w:t>
      </w:r>
      <w:r w:rsidR="00EB7FEE">
        <w:rPr>
          <w:sz w:val="28"/>
          <w:szCs w:val="28"/>
        </w:rPr>
        <w:t>за</w:t>
      </w:r>
      <w:r w:rsidR="0067495A">
        <w:rPr>
          <w:sz w:val="28"/>
          <w:szCs w:val="28"/>
        </w:rPr>
        <w:t xml:space="preserve"> </w:t>
      </w:r>
      <w:r w:rsidR="00DB1447">
        <w:rPr>
          <w:sz w:val="28"/>
          <w:szCs w:val="28"/>
        </w:rPr>
        <w:t>20</w:t>
      </w:r>
      <w:r w:rsidR="000A4B07">
        <w:rPr>
          <w:sz w:val="28"/>
          <w:szCs w:val="28"/>
        </w:rPr>
        <w:t>2</w:t>
      </w:r>
      <w:r w:rsidR="000234A1">
        <w:rPr>
          <w:sz w:val="28"/>
          <w:szCs w:val="28"/>
        </w:rPr>
        <w:t>5</w:t>
      </w:r>
      <w:r w:rsidR="002A6BDD" w:rsidRPr="00E806EB">
        <w:rPr>
          <w:sz w:val="28"/>
          <w:szCs w:val="28"/>
        </w:rPr>
        <w:t xml:space="preserve"> год</w:t>
      </w:r>
      <w:r w:rsidR="002A6BDD">
        <w:rPr>
          <w:sz w:val="28"/>
          <w:szCs w:val="28"/>
        </w:rPr>
        <w:t xml:space="preserve"> (приложение 3);</w:t>
      </w:r>
    </w:p>
    <w:p w:rsidR="002A6BDD" w:rsidRDefault="000A04FA" w:rsidP="000A04FA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2A6BDD" w:rsidRPr="00E97594">
        <w:rPr>
          <w:sz w:val="28"/>
          <w:szCs w:val="28"/>
        </w:rPr>
        <w:t xml:space="preserve">расходов бюджета муниципального образования </w:t>
      </w:r>
      <w:r w:rsidR="00235E6D">
        <w:rPr>
          <w:sz w:val="28"/>
          <w:szCs w:val="28"/>
        </w:rPr>
        <w:t>«</w:t>
      </w:r>
      <w:r w:rsidR="00235E6D" w:rsidRPr="00CB6793">
        <w:rPr>
          <w:sz w:val="28"/>
          <w:szCs w:val="28"/>
        </w:rPr>
        <w:t>Город</w:t>
      </w:r>
      <w:r w:rsidR="00363027">
        <w:rPr>
          <w:sz w:val="28"/>
          <w:szCs w:val="28"/>
        </w:rPr>
        <w:t>ской округ город</w:t>
      </w:r>
      <w:r w:rsidR="00235E6D" w:rsidRPr="00CB6793">
        <w:rPr>
          <w:sz w:val="28"/>
          <w:szCs w:val="28"/>
        </w:rPr>
        <w:t xml:space="preserve"> Астрахань</w:t>
      </w:r>
      <w:r w:rsidR="00235E6D">
        <w:rPr>
          <w:sz w:val="28"/>
          <w:szCs w:val="28"/>
        </w:rPr>
        <w:t>»</w:t>
      </w:r>
      <w:r w:rsidR="002A6BDD" w:rsidRPr="00E97594">
        <w:rPr>
          <w:sz w:val="28"/>
          <w:szCs w:val="28"/>
        </w:rPr>
        <w:t xml:space="preserve"> по разделам</w:t>
      </w:r>
      <w:r w:rsidR="00BC711C">
        <w:rPr>
          <w:sz w:val="28"/>
          <w:szCs w:val="28"/>
        </w:rPr>
        <w:t xml:space="preserve">, </w:t>
      </w:r>
      <w:r w:rsidR="002A6BDD" w:rsidRPr="00E97594">
        <w:rPr>
          <w:sz w:val="28"/>
          <w:szCs w:val="28"/>
        </w:rPr>
        <w:t>подразделам</w:t>
      </w:r>
      <w:r w:rsidR="00BC711C">
        <w:rPr>
          <w:sz w:val="28"/>
          <w:szCs w:val="28"/>
        </w:rPr>
        <w:t>, целевым статьям и видам расходов</w:t>
      </w:r>
      <w:r w:rsidR="002A6BDD" w:rsidRPr="00E97594">
        <w:rPr>
          <w:sz w:val="28"/>
          <w:szCs w:val="28"/>
        </w:rPr>
        <w:t xml:space="preserve"> классификации расходов бюджет</w:t>
      </w:r>
      <w:r w:rsidR="001E7405">
        <w:rPr>
          <w:sz w:val="28"/>
          <w:szCs w:val="28"/>
        </w:rPr>
        <w:t>ов</w:t>
      </w:r>
      <w:r w:rsidR="0067495A">
        <w:rPr>
          <w:sz w:val="28"/>
          <w:szCs w:val="28"/>
        </w:rPr>
        <w:t xml:space="preserve"> </w:t>
      </w:r>
      <w:r w:rsidR="002A6BDD">
        <w:rPr>
          <w:sz w:val="28"/>
          <w:szCs w:val="28"/>
        </w:rPr>
        <w:t>за</w:t>
      </w:r>
      <w:r w:rsidR="0067495A">
        <w:rPr>
          <w:sz w:val="28"/>
          <w:szCs w:val="28"/>
        </w:rPr>
        <w:t xml:space="preserve"> </w:t>
      </w:r>
      <w:r w:rsidR="00DB1447">
        <w:rPr>
          <w:sz w:val="28"/>
          <w:szCs w:val="28"/>
        </w:rPr>
        <w:t>20</w:t>
      </w:r>
      <w:r w:rsidR="000A4B07">
        <w:rPr>
          <w:sz w:val="28"/>
          <w:szCs w:val="28"/>
        </w:rPr>
        <w:t>2</w:t>
      </w:r>
      <w:r w:rsidR="000234A1">
        <w:rPr>
          <w:sz w:val="28"/>
          <w:szCs w:val="28"/>
        </w:rPr>
        <w:t>5</w:t>
      </w:r>
      <w:r w:rsidR="002A6BDD" w:rsidRPr="00E97594">
        <w:rPr>
          <w:sz w:val="28"/>
          <w:szCs w:val="28"/>
        </w:rPr>
        <w:t xml:space="preserve"> год</w:t>
      </w:r>
      <w:r w:rsidR="002A6BDD">
        <w:rPr>
          <w:sz w:val="28"/>
          <w:szCs w:val="28"/>
        </w:rPr>
        <w:t xml:space="preserve"> (приложение 4)</w:t>
      </w:r>
      <w:r w:rsidR="00D26D89">
        <w:rPr>
          <w:sz w:val="28"/>
          <w:szCs w:val="28"/>
        </w:rPr>
        <w:t>;</w:t>
      </w:r>
    </w:p>
    <w:p w:rsidR="007420BA" w:rsidRDefault="000A04FA" w:rsidP="009E1A04">
      <w:pPr>
        <w:shd w:val="clear" w:color="auto" w:fill="FFFFFF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49195C">
        <w:rPr>
          <w:sz w:val="28"/>
          <w:szCs w:val="28"/>
        </w:rPr>
        <w:t>исполнение</w:t>
      </w:r>
      <w:r w:rsidR="00363027">
        <w:rPr>
          <w:sz w:val="28"/>
          <w:szCs w:val="28"/>
        </w:rPr>
        <w:t xml:space="preserve"> </w:t>
      </w:r>
      <w:r w:rsidR="007420BA">
        <w:rPr>
          <w:sz w:val="28"/>
          <w:szCs w:val="28"/>
        </w:rPr>
        <w:t>муниципальных программ муниципального образования «Город</w:t>
      </w:r>
      <w:r w:rsidR="00363027">
        <w:rPr>
          <w:sz w:val="28"/>
          <w:szCs w:val="28"/>
        </w:rPr>
        <w:t>ской округ город</w:t>
      </w:r>
      <w:r w:rsidR="007420BA">
        <w:rPr>
          <w:sz w:val="28"/>
          <w:szCs w:val="28"/>
        </w:rPr>
        <w:t xml:space="preserve"> Астрахань» за 20</w:t>
      </w:r>
      <w:r w:rsidR="007C6AF9">
        <w:rPr>
          <w:sz w:val="28"/>
          <w:szCs w:val="28"/>
        </w:rPr>
        <w:t>2</w:t>
      </w:r>
      <w:r w:rsidR="000234A1">
        <w:rPr>
          <w:sz w:val="28"/>
          <w:szCs w:val="28"/>
        </w:rPr>
        <w:t>5</w:t>
      </w:r>
      <w:r w:rsidR="007420BA">
        <w:rPr>
          <w:sz w:val="28"/>
          <w:szCs w:val="28"/>
        </w:rPr>
        <w:t xml:space="preserve"> год (приложение 5).</w:t>
      </w:r>
    </w:p>
    <w:p w:rsidR="0036509B" w:rsidRPr="00A24941" w:rsidRDefault="007C3DA9" w:rsidP="003650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96CC4" w:rsidRPr="000D2699">
        <w:rPr>
          <w:sz w:val="28"/>
          <w:szCs w:val="28"/>
        </w:rPr>
        <w:t xml:space="preserve">. </w:t>
      </w:r>
      <w:r w:rsidR="0036509B" w:rsidRPr="00155AE1">
        <w:rPr>
          <w:sz w:val="28"/>
          <w:szCs w:val="28"/>
        </w:rPr>
        <w:t xml:space="preserve">Опубликовать настоящее решение в официальном периодическом </w:t>
      </w:r>
      <w:r w:rsidR="0036509B" w:rsidRPr="00A24941">
        <w:rPr>
          <w:sz w:val="28"/>
          <w:szCs w:val="28"/>
        </w:rPr>
        <w:t xml:space="preserve">издании нормативных правовых актов органов местного самоуправления муниципального </w:t>
      </w:r>
      <w:r w:rsidR="0036509B" w:rsidRPr="00A24941">
        <w:rPr>
          <w:snapToGrid w:val="0"/>
          <w:sz w:val="28"/>
          <w:szCs w:val="28"/>
        </w:rPr>
        <w:t>образования «Город</w:t>
      </w:r>
      <w:r w:rsidR="008310AC">
        <w:rPr>
          <w:snapToGrid w:val="0"/>
          <w:sz w:val="28"/>
          <w:szCs w:val="28"/>
        </w:rPr>
        <w:t>ской округ город</w:t>
      </w:r>
      <w:r w:rsidR="0036509B" w:rsidRPr="00A24941">
        <w:rPr>
          <w:snapToGrid w:val="0"/>
          <w:sz w:val="28"/>
          <w:szCs w:val="28"/>
        </w:rPr>
        <w:t xml:space="preserve"> Астрахань» и </w:t>
      </w:r>
      <w:r w:rsidR="0036509B" w:rsidRPr="00A24941">
        <w:rPr>
          <w:snapToGrid w:val="0"/>
          <w:sz w:val="28"/>
          <w:szCs w:val="28"/>
        </w:rPr>
        <w:lastRenderedPageBreak/>
        <w:t xml:space="preserve">разместить </w:t>
      </w:r>
      <w:r w:rsidR="0036509B" w:rsidRPr="00A24941">
        <w:rPr>
          <w:sz w:val="28"/>
          <w:szCs w:val="28"/>
        </w:rPr>
        <w:t>на официальных сайтах Городской Думы муниципального образования «Город</w:t>
      </w:r>
      <w:r w:rsidR="008310AC">
        <w:rPr>
          <w:sz w:val="28"/>
          <w:szCs w:val="28"/>
        </w:rPr>
        <w:t>ской округ город</w:t>
      </w:r>
      <w:r w:rsidR="0036509B" w:rsidRPr="00A24941">
        <w:rPr>
          <w:sz w:val="28"/>
          <w:szCs w:val="28"/>
        </w:rPr>
        <w:t xml:space="preserve"> Астрахань»</w:t>
      </w:r>
      <w:r w:rsidR="008310AC">
        <w:rPr>
          <w:sz w:val="28"/>
          <w:szCs w:val="28"/>
        </w:rPr>
        <w:t xml:space="preserve"> </w:t>
      </w:r>
      <w:r w:rsidR="0036509B" w:rsidRPr="00A24941">
        <w:rPr>
          <w:sz w:val="28"/>
          <w:szCs w:val="28"/>
        </w:rPr>
        <w:t>и администрации муниципального образования «Город</w:t>
      </w:r>
      <w:r w:rsidR="008310AC">
        <w:rPr>
          <w:sz w:val="28"/>
          <w:szCs w:val="28"/>
        </w:rPr>
        <w:t>ской округ город</w:t>
      </w:r>
      <w:r w:rsidR="0036509B" w:rsidRPr="00A24941">
        <w:rPr>
          <w:sz w:val="28"/>
          <w:szCs w:val="28"/>
        </w:rPr>
        <w:t xml:space="preserve"> Астрахань».</w:t>
      </w:r>
    </w:p>
    <w:p w:rsidR="00996CC4" w:rsidRPr="000D2699" w:rsidRDefault="004E3674" w:rsidP="009E1A04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Настоящее решение вступает в силу после его официального опубликования.</w:t>
      </w:r>
    </w:p>
    <w:p w:rsidR="005603C4" w:rsidRPr="000D2699" w:rsidRDefault="005603C4" w:rsidP="00DE7162">
      <w:pPr>
        <w:pStyle w:val="ConsPlusNormal"/>
        <w:widowControl/>
        <w:ind w:firstLine="680"/>
        <w:rPr>
          <w:rFonts w:ascii="Times New Roman" w:hAnsi="Times New Roman" w:cs="Times New Roman"/>
          <w:sz w:val="28"/>
          <w:szCs w:val="28"/>
        </w:rPr>
      </w:pPr>
    </w:p>
    <w:p w:rsidR="005603C4" w:rsidRPr="000D2699" w:rsidRDefault="005603C4" w:rsidP="00DE7162">
      <w:pPr>
        <w:pStyle w:val="ConsPlusNormal"/>
        <w:widowControl/>
        <w:ind w:firstLine="680"/>
        <w:rPr>
          <w:rFonts w:ascii="Times New Roman" w:hAnsi="Times New Roman" w:cs="Times New Roman"/>
          <w:sz w:val="28"/>
          <w:szCs w:val="28"/>
        </w:rPr>
      </w:pPr>
    </w:p>
    <w:p w:rsidR="002F3642" w:rsidRPr="002F3642" w:rsidRDefault="002F3642" w:rsidP="002F3642">
      <w:pPr>
        <w:pStyle w:val="a3"/>
        <w:spacing w:after="0"/>
        <w:rPr>
          <w:b/>
          <w:sz w:val="28"/>
          <w:szCs w:val="28"/>
        </w:rPr>
      </w:pPr>
      <w:r w:rsidRPr="002F3642">
        <w:rPr>
          <w:b/>
          <w:sz w:val="28"/>
          <w:szCs w:val="28"/>
        </w:rPr>
        <w:t xml:space="preserve">Председатель Городской Думы </w:t>
      </w:r>
    </w:p>
    <w:p w:rsidR="002F3642" w:rsidRPr="002F3642" w:rsidRDefault="002F3642" w:rsidP="002F3642">
      <w:pPr>
        <w:pStyle w:val="a3"/>
        <w:spacing w:after="0"/>
        <w:rPr>
          <w:b/>
          <w:sz w:val="28"/>
          <w:szCs w:val="28"/>
        </w:rPr>
      </w:pPr>
      <w:r w:rsidRPr="002F3642">
        <w:rPr>
          <w:b/>
          <w:sz w:val="28"/>
          <w:szCs w:val="28"/>
        </w:rPr>
        <w:t>муниципального образования</w:t>
      </w:r>
    </w:p>
    <w:p w:rsidR="002F3642" w:rsidRDefault="002F3642" w:rsidP="002F3642">
      <w:pPr>
        <w:pStyle w:val="a3"/>
        <w:spacing w:after="0"/>
        <w:rPr>
          <w:b/>
          <w:sz w:val="28"/>
          <w:szCs w:val="28"/>
        </w:rPr>
      </w:pPr>
      <w:r w:rsidRPr="002F3642">
        <w:rPr>
          <w:b/>
          <w:sz w:val="28"/>
          <w:szCs w:val="28"/>
        </w:rPr>
        <w:t>«Город</w:t>
      </w:r>
      <w:r w:rsidR="008310AC">
        <w:rPr>
          <w:b/>
          <w:sz w:val="28"/>
          <w:szCs w:val="28"/>
        </w:rPr>
        <w:t>ской округ город</w:t>
      </w:r>
      <w:r w:rsidRPr="002F3642">
        <w:rPr>
          <w:b/>
          <w:sz w:val="28"/>
          <w:szCs w:val="28"/>
        </w:rPr>
        <w:t xml:space="preserve"> Астрахань»</w:t>
      </w:r>
      <w:r w:rsidRPr="002F3642">
        <w:rPr>
          <w:b/>
          <w:sz w:val="28"/>
          <w:szCs w:val="28"/>
        </w:rPr>
        <w:tab/>
      </w:r>
      <w:r w:rsidRPr="002F3642">
        <w:rPr>
          <w:b/>
          <w:sz w:val="28"/>
          <w:szCs w:val="28"/>
        </w:rPr>
        <w:tab/>
      </w:r>
      <w:r w:rsidRPr="002F3642">
        <w:rPr>
          <w:b/>
          <w:sz w:val="28"/>
          <w:szCs w:val="28"/>
        </w:rPr>
        <w:tab/>
        <w:t xml:space="preserve">                 </w:t>
      </w:r>
      <w:r w:rsidR="000A04FA">
        <w:rPr>
          <w:b/>
          <w:sz w:val="28"/>
          <w:szCs w:val="28"/>
        </w:rPr>
        <w:t xml:space="preserve">    </w:t>
      </w:r>
      <w:r w:rsidRPr="002F3642">
        <w:rPr>
          <w:b/>
          <w:sz w:val="28"/>
          <w:szCs w:val="28"/>
        </w:rPr>
        <w:t>И.Ю. Седов</w:t>
      </w:r>
    </w:p>
    <w:p w:rsidR="008310AC" w:rsidRDefault="008310AC" w:rsidP="002F3642">
      <w:pPr>
        <w:pStyle w:val="a3"/>
        <w:spacing w:after="0"/>
        <w:rPr>
          <w:b/>
          <w:sz w:val="28"/>
          <w:szCs w:val="28"/>
        </w:rPr>
      </w:pPr>
    </w:p>
    <w:p w:rsidR="008310AC" w:rsidRDefault="008310AC" w:rsidP="002F3642">
      <w:pPr>
        <w:pStyle w:val="a3"/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образования</w:t>
      </w:r>
    </w:p>
    <w:p w:rsidR="008310AC" w:rsidRPr="002F3642" w:rsidRDefault="008310AC" w:rsidP="002F3642">
      <w:pPr>
        <w:pStyle w:val="a3"/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«Городской округ город Астрахань»                              </w:t>
      </w:r>
      <w:r w:rsidR="00C26BC2">
        <w:rPr>
          <w:b/>
          <w:sz w:val="28"/>
          <w:szCs w:val="28"/>
        </w:rPr>
        <w:t xml:space="preserve">              И.А. Редькин</w:t>
      </w:r>
    </w:p>
    <w:p w:rsidR="002F3642" w:rsidRPr="002F3642" w:rsidRDefault="002F3642" w:rsidP="002F3642">
      <w:pPr>
        <w:pStyle w:val="a3"/>
        <w:spacing w:after="0"/>
        <w:rPr>
          <w:b/>
          <w:sz w:val="28"/>
          <w:szCs w:val="28"/>
        </w:rPr>
      </w:pPr>
    </w:p>
    <w:p w:rsidR="00996CC4" w:rsidRPr="000D2699" w:rsidRDefault="003734BE" w:rsidP="005603C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FFFF"/>
          <w:sz w:val="28"/>
          <w:szCs w:val="28"/>
        </w:rPr>
        <w:t xml:space="preserve">      ЕЕЕЕЕЕИИИИИЕЕЕЕЕЕЕЕЕ</w:t>
      </w:r>
      <w:r w:rsidR="00CE1ACD">
        <w:rPr>
          <w:rFonts w:ascii="Times New Roman" w:hAnsi="Times New Roman" w:cs="Times New Roman"/>
          <w:color w:val="FFFFFF"/>
          <w:sz w:val="28"/>
          <w:szCs w:val="28"/>
        </w:rPr>
        <w:t xml:space="preserve">ЕЕЕ ЕЕЕЕЕЕЕЕЕЕЕ   </w:t>
      </w:r>
    </w:p>
    <w:p w:rsidR="00996CC4" w:rsidRPr="000D2699" w:rsidRDefault="00996CC4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996CC4" w:rsidRPr="000D2699" w:rsidRDefault="00996CC4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996CC4" w:rsidRPr="000D2699" w:rsidRDefault="00996CC4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996CC4" w:rsidRPr="000D2699" w:rsidRDefault="000A4B0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996CC4" w:rsidRPr="000D2699" w:rsidSect="000A04FA">
      <w:pgSz w:w="11906" w:h="16838"/>
      <w:pgMar w:top="851" w:right="79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BC2" w:rsidRDefault="00C26BC2" w:rsidP="00DE7162">
      <w:r>
        <w:separator/>
      </w:r>
    </w:p>
  </w:endnote>
  <w:endnote w:type="continuationSeparator" w:id="0">
    <w:p w:rsidR="00C26BC2" w:rsidRDefault="00C26BC2" w:rsidP="00DE7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BC2" w:rsidRDefault="00C26BC2" w:rsidP="00DE7162">
      <w:r>
        <w:separator/>
      </w:r>
    </w:p>
  </w:footnote>
  <w:footnote w:type="continuationSeparator" w:id="0">
    <w:p w:rsidR="00C26BC2" w:rsidRDefault="00C26BC2" w:rsidP="00DE71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6CC4"/>
    <w:rsid w:val="00011039"/>
    <w:rsid w:val="000234A1"/>
    <w:rsid w:val="00026AE4"/>
    <w:rsid w:val="00041C65"/>
    <w:rsid w:val="00044496"/>
    <w:rsid w:val="00056459"/>
    <w:rsid w:val="00061C46"/>
    <w:rsid w:val="0009751C"/>
    <w:rsid w:val="000A04FA"/>
    <w:rsid w:val="000A4B07"/>
    <w:rsid w:val="000A59A1"/>
    <w:rsid w:val="000A6CB5"/>
    <w:rsid w:val="000C64EF"/>
    <w:rsid w:val="000D2699"/>
    <w:rsid w:val="000D7AE8"/>
    <w:rsid w:val="000E0212"/>
    <w:rsid w:val="000E4032"/>
    <w:rsid w:val="000F5324"/>
    <w:rsid w:val="000F79E1"/>
    <w:rsid w:val="00105433"/>
    <w:rsid w:val="00107BAC"/>
    <w:rsid w:val="00113911"/>
    <w:rsid w:val="00125372"/>
    <w:rsid w:val="0012790A"/>
    <w:rsid w:val="00143EA6"/>
    <w:rsid w:val="00144003"/>
    <w:rsid w:val="0014486D"/>
    <w:rsid w:val="00146240"/>
    <w:rsid w:val="00157C63"/>
    <w:rsid w:val="0017358D"/>
    <w:rsid w:val="0018348A"/>
    <w:rsid w:val="00183D92"/>
    <w:rsid w:val="00193AFC"/>
    <w:rsid w:val="00193BC8"/>
    <w:rsid w:val="001B684B"/>
    <w:rsid w:val="001E7405"/>
    <w:rsid w:val="001F06DE"/>
    <w:rsid w:val="001F5B4E"/>
    <w:rsid w:val="00220A1A"/>
    <w:rsid w:val="00235E6D"/>
    <w:rsid w:val="00250D7D"/>
    <w:rsid w:val="00252D3E"/>
    <w:rsid w:val="0026262F"/>
    <w:rsid w:val="00262E4F"/>
    <w:rsid w:val="002762FB"/>
    <w:rsid w:val="0027695E"/>
    <w:rsid w:val="002A6BDD"/>
    <w:rsid w:val="002D5C99"/>
    <w:rsid w:val="002F34ED"/>
    <w:rsid w:val="002F3642"/>
    <w:rsid w:val="00310E82"/>
    <w:rsid w:val="00315C6B"/>
    <w:rsid w:val="00334875"/>
    <w:rsid w:val="0035261A"/>
    <w:rsid w:val="00361103"/>
    <w:rsid w:val="00363027"/>
    <w:rsid w:val="0036509B"/>
    <w:rsid w:val="00365ED2"/>
    <w:rsid w:val="003734BE"/>
    <w:rsid w:val="003A12E3"/>
    <w:rsid w:val="003A43AA"/>
    <w:rsid w:val="003C1C12"/>
    <w:rsid w:val="003D0EEA"/>
    <w:rsid w:val="003D3307"/>
    <w:rsid w:val="004110B7"/>
    <w:rsid w:val="00421D3F"/>
    <w:rsid w:val="00423FC7"/>
    <w:rsid w:val="00424F5F"/>
    <w:rsid w:val="00437531"/>
    <w:rsid w:val="0044035C"/>
    <w:rsid w:val="004420DC"/>
    <w:rsid w:val="0049195C"/>
    <w:rsid w:val="004A36DE"/>
    <w:rsid w:val="004B3160"/>
    <w:rsid w:val="004C60EC"/>
    <w:rsid w:val="004E11BF"/>
    <w:rsid w:val="004E3674"/>
    <w:rsid w:val="004E77E6"/>
    <w:rsid w:val="004E78B4"/>
    <w:rsid w:val="005016AA"/>
    <w:rsid w:val="0051277C"/>
    <w:rsid w:val="00556EFB"/>
    <w:rsid w:val="005603C4"/>
    <w:rsid w:val="005620CA"/>
    <w:rsid w:val="005903B8"/>
    <w:rsid w:val="00593D3A"/>
    <w:rsid w:val="005A2CCF"/>
    <w:rsid w:val="005A5A7D"/>
    <w:rsid w:val="005E30C8"/>
    <w:rsid w:val="005F0F40"/>
    <w:rsid w:val="005F1BF5"/>
    <w:rsid w:val="0062675E"/>
    <w:rsid w:val="0064149B"/>
    <w:rsid w:val="0064733E"/>
    <w:rsid w:val="006646A1"/>
    <w:rsid w:val="0067495A"/>
    <w:rsid w:val="006762B3"/>
    <w:rsid w:val="00677786"/>
    <w:rsid w:val="00680E93"/>
    <w:rsid w:val="00684FA6"/>
    <w:rsid w:val="00690A34"/>
    <w:rsid w:val="006B062C"/>
    <w:rsid w:val="006B25A4"/>
    <w:rsid w:val="006D46E6"/>
    <w:rsid w:val="006E3C22"/>
    <w:rsid w:val="006E6E9C"/>
    <w:rsid w:val="006F50D7"/>
    <w:rsid w:val="006F7D41"/>
    <w:rsid w:val="007044E6"/>
    <w:rsid w:val="007420BA"/>
    <w:rsid w:val="00746218"/>
    <w:rsid w:val="007767B2"/>
    <w:rsid w:val="00796294"/>
    <w:rsid w:val="007B6E2E"/>
    <w:rsid w:val="007C219F"/>
    <w:rsid w:val="007C3B31"/>
    <w:rsid w:val="007C3DA9"/>
    <w:rsid w:val="007C6AF9"/>
    <w:rsid w:val="007F0520"/>
    <w:rsid w:val="008022B4"/>
    <w:rsid w:val="00814043"/>
    <w:rsid w:val="008170F3"/>
    <w:rsid w:val="008310AC"/>
    <w:rsid w:val="00854B7A"/>
    <w:rsid w:val="00860FAC"/>
    <w:rsid w:val="00861D03"/>
    <w:rsid w:val="00871A81"/>
    <w:rsid w:val="0087740D"/>
    <w:rsid w:val="008D77BF"/>
    <w:rsid w:val="008E1E04"/>
    <w:rsid w:val="00904D1E"/>
    <w:rsid w:val="009258A4"/>
    <w:rsid w:val="00925E88"/>
    <w:rsid w:val="009323B9"/>
    <w:rsid w:val="00943D6C"/>
    <w:rsid w:val="00945963"/>
    <w:rsid w:val="00972EBE"/>
    <w:rsid w:val="00973838"/>
    <w:rsid w:val="00987C3F"/>
    <w:rsid w:val="00996CC4"/>
    <w:rsid w:val="009B3F6C"/>
    <w:rsid w:val="009D00BC"/>
    <w:rsid w:val="009E1A04"/>
    <w:rsid w:val="009F3A08"/>
    <w:rsid w:val="00A07B5B"/>
    <w:rsid w:val="00A1033F"/>
    <w:rsid w:val="00A22100"/>
    <w:rsid w:val="00A2455D"/>
    <w:rsid w:val="00A36ABF"/>
    <w:rsid w:val="00A443B0"/>
    <w:rsid w:val="00A81D67"/>
    <w:rsid w:val="00A86B7A"/>
    <w:rsid w:val="00A96066"/>
    <w:rsid w:val="00AA430C"/>
    <w:rsid w:val="00AD5959"/>
    <w:rsid w:val="00AD6D9E"/>
    <w:rsid w:val="00AE2A2C"/>
    <w:rsid w:val="00B11B31"/>
    <w:rsid w:val="00B35AC3"/>
    <w:rsid w:val="00B371BB"/>
    <w:rsid w:val="00B47083"/>
    <w:rsid w:val="00B47B5D"/>
    <w:rsid w:val="00B56C1A"/>
    <w:rsid w:val="00B71447"/>
    <w:rsid w:val="00B91ACF"/>
    <w:rsid w:val="00BB6506"/>
    <w:rsid w:val="00BC0FB2"/>
    <w:rsid w:val="00BC4DE5"/>
    <w:rsid w:val="00BC711C"/>
    <w:rsid w:val="00BF0AE4"/>
    <w:rsid w:val="00C11699"/>
    <w:rsid w:val="00C13B25"/>
    <w:rsid w:val="00C26BC2"/>
    <w:rsid w:val="00C31839"/>
    <w:rsid w:val="00C37133"/>
    <w:rsid w:val="00C40F6B"/>
    <w:rsid w:val="00C45855"/>
    <w:rsid w:val="00C75AC8"/>
    <w:rsid w:val="00CA315F"/>
    <w:rsid w:val="00CA6B92"/>
    <w:rsid w:val="00CB463D"/>
    <w:rsid w:val="00CD53CE"/>
    <w:rsid w:val="00CE14B2"/>
    <w:rsid w:val="00CE1ACD"/>
    <w:rsid w:val="00D26D89"/>
    <w:rsid w:val="00D316B9"/>
    <w:rsid w:val="00D31D48"/>
    <w:rsid w:val="00D34A22"/>
    <w:rsid w:val="00D45B3C"/>
    <w:rsid w:val="00D5441F"/>
    <w:rsid w:val="00D97D50"/>
    <w:rsid w:val="00DA123A"/>
    <w:rsid w:val="00DA590A"/>
    <w:rsid w:val="00DB1447"/>
    <w:rsid w:val="00DB3F11"/>
    <w:rsid w:val="00DD2A98"/>
    <w:rsid w:val="00DE19C2"/>
    <w:rsid w:val="00DE7162"/>
    <w:rsid w:val="00DF4F96"/>
    <w:rsid w:val="00DF64F6"/>
    <w:rsid w:val="00DF7438"/>
    <w:rsid w:val="00E003E1"/>
    <w:rsid w:val="00E07509"/>
    <w:rsid w:val="00E401C3"/>
    <w:rsid w:val="00E7598C"/>
    <w:rsid w:val="00EB5A80"/>
    <w:rsid w:val="00EB7FEE"/>
    <w:rsid w:val="00EC344E"/>
    <w:rsid w:val="00EE2E97"/>
    <w:rsid w:val="00EF5209"/>
    <w:rsid w:val="00F17E2D"/>
    <w:rsid w:val="00F506F4"/>
    <w:rsid w:val="00F527D5"/>
    <w:rsid w:val="00FC58C9"/>
    <w:rsid w:val="00FD31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A9C75D3-81AD-4C38-A3F0-A82F67DE9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5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CC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customStyle="1" w:styleId="ConsPlusNonformat">
    <w:name w:val="ConsPlusNonformat"/>
    <w:rsid w:val="00996CC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96C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"/>
    <w:basedOn w:val="a"/>
    <w:link w:val="a4"/>
    <w:rsid w:val="00EE2E97"/>
    <w:pPr>
      <w:spacing w:after="120"/>
    </w:pPr>
  </w:style>
  <w:style w:type="paragraph" w:styleId="a5">
    <w:name w:val="Balloon Text"/>
    <w:basedOn w:val="a"/>
    <w:link w:val="a6"/>
    <w:rsid w:val="003A12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3A12E3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125372"/>
  </w:style>
  <w:style w:type="paragraph" w:styleId="a7">
    <w:name w:val="header"/>
    <w:basedOn w:val="a"/>
    <w:link w:val="a8"/>
    <w:rsid w:val="00DE716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E7162"/>
  </w:style>
  <w:style w:type="paragraph" w:styleId="a9">
    <w:name w:val="footer"/>
    <w:basedOn w:val="a"/>
    <w:link w:val="aa"/>
    <w:rsid w:val="00DE716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E7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9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"ГОРОД АСТРАХАНЬ"</vt:lpstr>
    </vt:vector>
  </TitlesOfParts>
  <Company>Муниципальное казначейство</Company>
  <LinksUpToDate>false</LinksUpToDate>
  <CharactersWithSpaces>2375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"ГОРОД АСТРАХАНЬ"</dc:title>
  <dc:subject/>
  <dc:creator>Макеичева Наталья Павловна</dc:creator>
  <cp:keywords/>
  <dc:description/>
  <cp:lastModifiedBy>USER-PC</cp:lastModifiedBy>
  <cp:revision>62</cp:revision>
  <cp:lastPrinted>2025-04-28T12:25:00Z</cp:lastPrinted>
  <dcterms:created xsi:type="dcterms:W3CDTF">2016-02-04T12:49:00Z</dcterms:created>
  <dcterms:modified xsi:type="dcterms:W3CDTF">2026-08-24T07:44:00Z</dcterms:modified>
</cp:coreProperties>
</file>